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Załącznik nr 1.1 do SWZ 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CKiW.271.TP.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3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.2022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</w:r>
    </w:p>
    <w:p>
      <w:pPr>
        <w:pStyle w:val="Normal"/>
        <w:spacing w:lineRule="auto" w:line="259" w:before="0" w:after="160"/>
        <w:jc w:val="center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FORMULARZ OFERTOWY</w:t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A. DANE WYKONAWCY:</w:t>
      </w:r>
    </w:p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Nazwa (firma) Wykonawcy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Adres (ulica i nr, miejscowość, kod pocztowy, województwo)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NIP/REGON: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Tel:</w:t>
      </w:r>
      <w:bookmarkStart w:id="0" w:name="_GoBack"/>
      <w:bookmarkEnd w:id="0"/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E-mail: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  <w:t>Adres do korespondencji (jeżeli inny niż adres siedziby):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Forma składania oferty: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Cs/>
          <w:sz w:val="21"/>
          <w:szCs w:val="21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>Ofertę składam samodzielnie*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 xml:space="preserve">Ofertę składam wspólnie* z: </w:t>
      </w:r>
      <w:r>
        <w:rPr>
          <w:rFonts w:eastAsia="Tahoma" w:cs="Times New Roman" w:ascii="Calibri Light" w:hAnsi="Calibri Light"/>
          <w:bCs/>
          <w:i/>
          <w:sz w:val="21"/>
          <w:szCs w:val="21"/>
        </w:rPr>
        <w:t>(wpisać nazwy i dane wszystkich Wykonawców)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692"/>
        <w:gridCol w:w="5986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Adres, NIP/REGON, dane kontaktowe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color w:val="FF0000"/>
          <w:sz w:val="20"/>
          <w:szCs w:val="20"/>
        </w:rPr>
        <w:t>UWAGA!</w:t>
      </w:r>
      <w:r>
        <w:rPr>
          <w:rFonts w:eastAsia="Tahoma" w:cs="Times New Roman" w:ascii="Calibri Light" w:hAnsi="Calibri Light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>
      <w:pPr>
        <w:pStyle w:val="Normal"/>
        <w:spacing w:lineRule="auto" w:line="259"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B. OFEROWANY PRZEDMIOT ZAMÓWIENIA: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Przystępując do postępowania o udzielenie zamówienia publicznego prowadzonego </w:t>
      </w:r>
      <w:r>
        <w:rPr>
          <w:rFonts w:eastAsia="Tahoma" w:cs="Times New Roman" w:ascii="Calibri Light" w:hAnsi="Calibri Light"/>
          <w:b/>
          <w:sz w:val="21"/>
          <w:szCs w:val="21"/>
        </w:rPr>
        <w:t>w trybie podstawowym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bez negocjacji</w:t>
      </w:r>
      <w:r>
        <w:rPr>
          <w:rFonts w:eastAsia="Tahoma" w:cs="Times New Roman" w:ascii="Calibri Light" w:hAnsi="Calibri Light"/>
          <w:sz w:val="21"/>
          <w:szCs w:val="21"/>
        </w:rPr>
        <w:t xml:space="preserve"> (zgodnie z art. 275 pkt 1 ustawy z 11 września 2019 r.  Prawo zamówień publicznych (Dz. U. z 2021 r. poz. 1129) p.n.:</w:t>
      </w:r>
      <w:r>
        <w:rPr>
          <w:rFonts w:eastAsia="Calibri" w:cs="Times New Roman" w:ascii="Calibri Light" w:hAnsi="Calibri Light"/>
          <w:sz w:val="21"/>
          <w:szCs w:val="21"/>
        </w:rPr>
        <w:t xml:space="preserve"> „Zakup i sukcesywna dostawa artykułów spożywczych do Centrum Kształcenia  i Wychowania Ochotniczych Hufców Pracy w Gołdapi”</w:t>
      </w:r>
      <w:r>
        <w:rPr>
          <w:rFonts w:eastAsia="Tahoma" w:cs="Times New Roman" w:ascii="Calibri Light" w:hAnsi="Calibri Light"/>
          <w:b/>
          <w:sz w:val="21"/>
          <w:szCs w:val="21"/>
        </w:rPr>
        <w:t>.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Część 1: Mięso wieprzowe, drobiowe i wołowe oraz wędliny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1. Oferuję wykonanie dostaw, będących przedmiotem zamówienia </w:t>
      </w: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ZA CENĘ</w:t>
      </w:r>
      <w:r>
        <w:rPr>
          <w:rFonts w:eastAsia="Tahoma" w:cs="Times New Roman" w:ascii="Calibri Light" w:hAnsi="Calibri Light"/>
          <w:b/>
          <w:sz w:val="21"/>
          <w:szCs w:val="21"/>
        </w:rPr>
        <w:t>:</w:t>
      </w:r>
    </w:p>
    <w:tbl>
      <w:tblPr>
        <w:tblW w:w="10207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2980"/>
        <w:gridCol w:w="566"/>
        <w:gridCol w:w="740"/>
        <w:gridCol w:w="962"/>
        <w:gridCol w:w="1273"/>
        <w:gridCol w:w="853"/>
        <w:gridCol w:w="1134"/>
        <w:gridCol w:w="1275"/>
      </w:tblGrid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>
        <w:trPr>
          <w:trHeight w:val="200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2.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3.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4.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6. (4x5)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9. (4x8)</w:t>
            </w:r>
          </w:p>
        </w:tc>
      </w:tr>
      <w:tr>
        <w:trPr>
          <w:trHeight w:val="268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b w:val="false"/>
                <w:b w:val="false"/>
                <w:strike w:val="false"/>
                <w:dstrike w:val="false"/>
                <w:sz w:val="18"/>
                <w:szCs w:val="18"/>
                <w:u w:val="none"/>
              </w:rPr>
            </w:pPr>
            <w:r>
              <w:rPr>
                <w:rFonts w:ascii="Calibri Light" w:hAnsi="Calibri Light"/>
                <w:b w:val="false"/>
                <w:strike w:val="false"/>
                <w:dstrike w:val="false"/>
                <w:sz w:val="18"/>
                <w:szCs w:val="18"/>
                <w:u w:val="none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Boczek surowy wieprzowy, świeży, bez żeber, bez skóry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Kości schabowe wieprzowe, świeże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Karkówka wieprzowa b/k, świeża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Wątróbka drobiowa w postaci podwójnych lub pojedynczych płatów, pozbawiona części niejadalnych, bez skrzepów krwi, czysta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Podgardle surowe wieprzowe, świeże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Schab wieprzowy b/k, mięso świeże, pozbawione kości, bez ścięgien i tkanki tłuszczowej.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Szynka wieprzowa b/k, mięso świeże, element pozbawiony kości i tkanki tłuszczowej, bez ścięgien, wyselekcjonowany z udźca.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Łopatka wieprzowa b/k, mięso świeże, element wieprzowy bez ścięgien i tkanki tłuszczowej, pozbawiony kości.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Żeberka wieprzowe extra pasy, świeże, pokryte warstwą mięśni i cienką warstwą tłuszczu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Kurczak ćwiartka, świeży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Filet z piersi kurczaka, świeży, bez skóry, kości, ścięgien i tkanki tłuszczowej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12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Kurczak (korpus drobiowy) świeży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13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Porcja rosołowa drobiowa, świeża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14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Skrzydełka kurczaka świeże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Podudzie kurczaka świeże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Szynka drobiowa, w osłonce przylegającej do mięsa,  otrzymana z całych lub grubo rozdrobnionych peklowanych mięśni piersiowych drobiowych, bez innych drobno rozdrobnionych surowców mięsno – tłuszczowych, niewędzony lub wędzony, parzony lub pieczony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17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Ścinki drobiowe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18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Filet z piersi indyka, świeży, bez skóry, kości, ścięgien i tkanki tłuszczowej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Udziec indyka świeży 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Porcja z kaczki świeża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Podgardle wędzone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Kiełbasa domowa min. 83 % mięsa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Kiełbasa szynkowa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24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Kiełbasa biała surowa z mięsa wieprzowego, średnio rozdrobniona, niewędzona, bez mięsa odkostnionego mechanicznie, w osłonkach naturalnych. Zawartość mięsa wieprzowego w gotowym produkcie nie mniej niż 83%.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Kiełbasa kanapkowa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26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Szynka gotowana min. 83 % mięsa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27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Serdelki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28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Parówka cienka drobiowa min. 71 % mięsa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29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Ogonówka wędzona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Pieczeń drobiowa luks. min. 83 % mięsa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Polędwica sopocka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Polędwica wieprzowa wędzona min. 83 % mięsa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1200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33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Polędwica kanapkowa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34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Smalec 250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35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Kaszanka- wędlina podrobowa z kaszą gryczaną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36</w:t>
            </w:r>
          </w:p>
        </w:tc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Szynka wędzona min 83 % mięsa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37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Szynka cygańska min 83 % mięsa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38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Golonka wieprzowa, świeża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39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Wołowina b/k kl. II, świeża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Ligawa wołowa, świeża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41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Pieczeń wieprzowa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42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Jelita wieprzowe, świeże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43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Pasztet wieprzowy pieczony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44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Rolada faszerowana drobiowa, wieprzowa lub drobiowo-wieprzowa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45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Kiełbasa krakowska sucha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46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Kiełbasa żywiecka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47</w:t>
            </w:r>
          </w:p>
        </w:tc>
        <w:tc>
          <w:tcPr>
            <w:tcW w:w="2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Szynka z kurcząt min 75 % mięsa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trHeight w:val="942" w:hRule="atLeast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</w:t>
              <w:br/>
              <w:t xml:space="preserve">NETTO: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 xml:space="preserve">(tj. suma wszystkich </w:t>
              <w:br/>
              <w:t>wierszy z kolumny 6.)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BRUTTO: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2.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CZAS KONIECZNY NA WYMIANĘ LUB UZUPEŁNIENIE TOWARU: …………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(Należy podać konkretną ilość godzin, jednak nie dłużej niż 4 godziny z uwzględnieniem zasad oceny ofert podanych w rozdziale XVIII SWZ).</w:t>
      </w:r>
    </w:p>
    <w:p>
      <w:pPr>
        <w:pStyle w:val="Normal"/>
        <w:tabs>
          <w:tab w:val="clear" w:pos="708"/>
          <w:tab w:val="left" w:pos="284" w:leader="none"/>
        </w:tabs>
        <w:spacing w:lineRule="auto" w:line="259" w:before="12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3.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Jednocześnie informuję, że: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- przewiduję/ nie przewiduję* udział/u w realizacji zamówienia następujących podwykonawców </w:t>
      </w:r>
      <w:r>
        <w:rPr>
          <w:rFonts w:eastAsia="Tahoma" w:cs="Times New Roman" w:ascii="Calibri Light" w:hAnsi="Calibri Light"/>
          <w:i/>
          <w:sz w:val="21"/>
          <w:szCs w:val="21"/>
        </w:rPr>
        <w:t>(podać firmy oraz części zamówienia, dla których podwykonawcy będą realizować zamówienie)</w:t>
      </w:r>
      <w:r>
        <w:rPr>
          <w:rFonts w:eastAsia="Tahoma" w:cs="Times New Roman" w:ascii="Calibri Light" w:hAnsi="Calibri Light"/>
          <w:sz w:val="21"/>
          <w:szCs w:val="21"/>
        </w:rPr>
        <w:t>:</w:t>
      </w:r>
    </w:p>
    <w:tbl>
      <w:tblPr>
        <w:tblW w:w="918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3963"/>
        <w:gridCol w:w="4659"/>
      </w:tblGrid>
      <w:tr>
        <w:trPr>
          <w:trHeight w:val="402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 xml:space="preserve">Firma (nazwa) podwykonawcy </w:t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>
        <w:trPr>
          <w:trHeight w:val="254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</w:tbl>
    <w:p>
      <w:pPr>
        <w:pStyle w:val="Normal"/>
        <w:widowControl w:val="false"/>
        <w:shd w:val="clear" w:fill="FFFFFF"/>
        <w:tabs>
          <w:tab w:val="clear" w:pos="708"/>
          <w:tab w:val="left" w:pos="426" w:leader="none"/>
        </w:tabs>
        <w:spacing w:lineRule="auto" w:line="240" w:before="0" w:after="0"/>
        <w:jc w:val="center"/>
        <w:rPr>
          <w:rFonts w:ascii="Calibri Light" w:hAnsi="Calibri Light" w:eastAsia="Times New Roman" w:cs="Times New Roman"/>
          <w:spacing w:val="-1"/>
          <w:sz w:val="20"/>
          <w:szCs w:val="24"/>
          <w:u w:val="single"/>
        </w:rPr>
      </w:pPr>
      <w:r>
        <w:rPr>
          <w:rFonts w:eastAsia="Times New Roman" w:cs="Times New Roman" w:ascii="Calibri Light" w:hAnsi="Calibri Light"/>
          <w:spacing w:val="-1"/>
          <w:sz w:val="20"/>
          <w:szCs w:val="24"/>
          <w:u w:val="single"/>
        </w:rPr>
        <w:t>należy wypełnić, jeżeli Wykonawca przewiduje udział podwykonawców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sz w:val="20"/>
          <w:szCs w:val="20"/>
        </w:rPr>
      </w:pPr>
      <w:r>
        <w:rPr>
          <w:rFonts w:eastAsia="Tahoma" w:cs="Times New Roman" w:ascii="Calibri Light" w:hAnsi="Calibri Light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C. OŚWIADCZENIA: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zamówienie zostanie zrealizowane w terminach i na zasadach określonych w SWZ oraz we wzorze umowy.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Uważam się</w:t>
      </w:r>
      <w:r>
        <w:rPr>
          <w:rFonts w:eastAsia="Tahoma" w:cs="Times New Roman" w:ascii="Calibri Light" w:hAnsi="Calibri Light"/>
          <w:sz w:val="21"/>
          <w:szCs w:val="21"/>
        </w:rPr>
        <w:t xml:space="preserve"> za związanym niniejszą ofertą na czas wskazany w Specyfikacji Warunków Zamówienia. 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wypełniłem obowiązki informacyjne przewidziane w art. 13 lub art. 14 RODO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1)</w:t>
      </w:r>
      <w:r>
        <w:rPr>
          <w:rFonts w:eastAsia="Tahoma" w:cs="Times New Roman" w:ascii="Calibri Light" w:hAnsi="Calibri Light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2)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 cenie mojej/naszej oferty zostały uwzględnione wszystkie koszty wykonania zamówienia.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Calibri Light" w:ascii="Calibri Light" w:hAnsi="Calibri Light"/>
          <w:sz w:val="22"/>
          <w:szCs w:val="22"/>
        </w:rPr>
        <w:t>iż- za wyjątkiem informacji i dokumentów zawartych w ofercie, które zostały złożone zgodnie z zapisami rozdz. XIII ust. 10 SWZ- niniejsza oferta oraz wszelkie załączniki do niej są jawne i nie zawierają informacji stanowiących tajemnicę przedsiębiorstwa w rozumieniu przepisów o zwalczaniu nieuczciwej konkurencji.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iż wybór mojej/naszej oferty: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NIE PROWADZI*</w:t>
      </w:r>
      <w:r>
        <w:rPr>
          <w:rFonts w:eastAsia="Tahoma" w:cs="Times New Roman" w:ascii="Calibri Light" w:hAnsi="Calibri Light"/>
          <w:sz w:val="21"/>
          <w:szCs w:val="21"/>
        </w:rPr>
        <w:t xml:space="preserve"> do powstania obowiązku podatkowego u Zamawiającego 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PROWADZI</w:t>
      </w:r>
      <w:r>
        <w:rPr>
          <w:rFonts w:eastAsia="Tahoma" w:cs="Times New Roman" w:ascii="Calibri Light" w:hAnsi="Calibri Light"/>
          <w:sz w:val="21"/>
          <w:szCs w:val="21"/>
        </w:rPr>
        <w:t>* do powstania obowiązku podatkowego u Zamawiającego że w cenie mojej/naszej oferty zostały uwzględnione wszystkie koszty wykonania zamówienia.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Nazwa (rodzaj) towaru lub usługi, dla których dostawa będzie prowadzić do jego powstania, wartość towaru lub usługi objętego obowiązkiem podatkowym Zamawiającego (bez kwoty podatku), stawka podatku od towarów i usług, która zgodnie z wiedzą Wykonawcy będzie miała zastosowanie – wskazać jeżeli dotyczy: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Tahoma" w:cs="Times New Roman" w:ascii="Calibri Light" w:hAnsi="Calibri Light"/>
          <w:sz w:val="21"/>
          <w:szCs w:val="21"/>
        </w:rPr>
        <w:t>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imes New Roman" w:cs="Times New Roman" w:ascii="Calibri Light" w:hAnsi="Calibri Light"/>
          <w:b w:val="false"/>
          <w:bCs w:val="false"/>
          <w:color w:val="auto"/>
          <w:sz w:val="21"/>
          <w:szCs w:val="21"/>
        </w:rPr>
        <w:t>że zgodnie z ustawą z dnia 06 marca 2018 r. Prawo przedsiębiorców (Dz. U. 2021, poz. 162 ze zm.) jestem/jesteśmy: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Mikroprzedsiębiorcą*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Małym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Średnim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Dużym przedsiębiorcą*</w:t>
      </w:r>
    </w:p>
    <w:p>
      <w:pPr>
        <w:pStyle w:val="Normal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 xml:space="preserve">1) </w:t>
      </w:r>
      <w:r>
        <w:rPr>
          <w:rFonts w:eastAsia="Tahoma" w:cs="Times New Roman" w:ascii="Calibri Light" w:hAnsi="Calibri Light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>2)</w:t>
      </w:r>
      <w:r>
        <w:rPr>
          <w:rFonts w:eastAsia="Tahoma" w:cs="Times New Roman" w:ascii="Calibri Light" w:hAnsi="Calibri Light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>
        <w:rPr>
          <w:rFonts w:eastAsia="Arial" w:cs="Times New Roman" w:ascii="Calibri Light" w:hAnsi="Calibri Light"/>
          <w:sz w:val="14"/>
          <w:szCs w:val="14"/>
        </w:rPr>
        <w:t xml:space="preserve"> </w:t>
      </w:r>
    </w:p>
    <w:p>
      <w:pPr>
        <w:pStyle w:val="Normal"/>
        <w:spacing w:before="0" w:after="0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Do oferty załączam następujące dokumenty: 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(wymienić załączoną dokumentację lub sporządzić spis treści załączonych dokumentów).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1) ……………………………………………………………………………………….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2) ………………………………………………………………………………….……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......................., dnia .......................... r.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………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.................................................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podpis Wykonawcy lub pełnomocnego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przedstawiciela Wykonawcy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eastAsia="Times New Roman" w:cs="Calibri" w:ascii="Calibri Light" w:hAnsi="Calibri Light"/>
          <w:b/>
          <w:strike w:val="false"/>
          <w:dstrike w:val="false"/>
          <w:color w:val="FF0000"/>
          <w:sz w:val="21"/>
          <w:szCs w:val="21"/>
          <w:u w:val="none"/>
        </w:rPr>
        <w:t xml:space="preserve">UWAGA! </w:t>
      </w: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1"/>
          <w:szCs w:val="21"/>
          <w:u w:val="non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Wyjaśnienie: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pola zaznaczone linią / kropka proszę uzupełnić danymi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*zaznaczyć właściwe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Osoba składająca oświadczenie na formularzu ofertowym ponosi pełną odpowiedzialność za treść złożonego oświadczenia na zasadach określonych w art. 297 ust. 1 Kodeksu karnego (Dz. U. z 2021 r., poz. 2345 ze zmianami).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68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Tw Cen MT">
    <w:charset w:val="ee"/>
    <w:family w:val="roman"/>
    <w:pitch w:val="variable"/>
  </w:font>
  <w:font w:name="Segoe UI Semi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drawing>
        <wp:anchor behindDoc="1" distT="0" distB="0" distL="0" distR="0" simplePos="0" locked="0" layoutInCell="0" allowOverlap="1" relativeHeight="1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2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4692" r="0" b="23525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tbl>
    <w:tblPr>
      <w:tblW w:w="10485" w:type="dxa"/>
      <w:jc w:val="left"/>
      <w:tblInd w:w="-81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03"/>
      <w:gridCol w:w="2124"/>
      <w:gridCol w:w="1703"/>
      <w:gridCol w:w="3254"/>
    </w:tblGrid>
    <w:tr>
      <w:trPr/>
      <w:tc>
        <w:tcPr>
          <w:tcW w:w="3403" w:type="dxa"/>
          <w:tcBorders>
            <w:right w:val="single" w:sz="8" w:space="0" w:color="44546A"/>
          </w:tcBorders>
        </w:tcPr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eastAsia="Calibri" w:cs="Segoe UI Semilight"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>19-500 Gołdap, ul. Boczna 5</w:t>
          </w:r>
        </w:p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 xml:space="preserve">tel. 87 615-03-53, </w:t>
          </w: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>fax 87 615-05-07</w:t>
          </w:r>
        </w:p>
        <w:p>
          <w:pPr>
            <w:pStyle w:val="Normal"/>
            <w:widowControl w:val="false"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 xml:space="preserve">e-mail: </w:t>
          </w: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gospomkg4@ohp.pl</w:t>
          </w:r>
        </w:p>
        <w:p>
          <w:pPr>
            <w:pStyle w:val="Stopka"/>
            <w:widowControl w:val="false"/>
            <w:spacing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val="en-US" w:bidi="ar-SA"/>
            </w:rPr>
          </w:pP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www.ohp.pl</w:t>
          </w:r>
        </w:p>
      </w:tc>
      <w:tc>
        <w:tcPr>
          <w:tcW w:w="2124" w:type="dxa"/>
          <w:tcBorders>
            <w:left w:val="single" w:sz="8" w:space="0" w:color="44546A"/>
          </w:tcBorders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0" b="0"/>
                <wp:wrapNone/>
                <wp:docPr id="3" name="Obraz 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0" t="23836" r="0" b="23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3" w:type="dxa"/>
          <w:tcBorders/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</w:r>
        </w:p>
      </w:tc>
      <w:tc>
        <w:tcPr>
          <w:tcW w:w="3254" w:type="dxa"/>
          <w:tcBorders/>
        </w:tcPr>
        <w:p>
          <w:pPr>
            <w:pStyle w:val="Stop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270510</wp:posOffset>
                </wp:positionH>
                <wp:positionV relativeFrom="paragraph">
                  <wp:posOffset>31750</wp:posOffset>
                </wp:positionV>
                <wp:extent cx="1844675" cy="675005"/>
                <wp:effectExtent l="0" t="0" r="0" b="0"/>
                <wp:wrapNone/>
                <wp:docPr id="4" name="Obraz 2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9484" t="22722" r="6082" b="278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26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0"/>
                <wp:wrapNone/>
                <wp:docPr id="5" name="Obraz 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Stopka"/>
      <w:rPr/>
    </w:pPr>
    <w:bookmarkStart w:id="1" w:name="_Hlk80348528"/>
    <w:bookmarkStart w:id="2" w:name="_Hlk80348527"/>
    <w:bookmarkStart w:id="3" w:name="_Hlk80348513"/>
    <w:bookmarkStart w:id="4" w:name="_Hlk80348512"/>
    <w:bookmarkStart w:id="5" w:name="_Hlk80348486"/>
    <w:bookmarkStart w:id="6" w:name="_Hlk80348485"/>
    <w:r>
      <w:rPr/>
      <w:tab/>
    </w:r>
    <w:bookmarkEnd w:id="1"/>
    <w:bookmarkEnd w:id="2"/>
    <w:bookmarkEnd w:id="3"/>
    <w:bookmarkEnd w:id="4"/>
    <w:bookmarkEnd w:id="5"/>
    <w:bookmarkEnd w:id="6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093" w:type="dxa"/>
      <w:jc w:val="left"/>
      <w:tblInd w:w="-53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59"/>
      <w:gridCol w:w="5533"/>
    </w:tblGrid>
    <w:tr>
      <w:trPr/>
      <w:tc>
        <w:tcPr>
          <w:tcW w:w="1559" w:type="dxa"/>
          <w:tcBorders>
            <w:right w:val="single" w:sz="8" w:space="0" w:color="44546A"/>
          </w:tcBorders>
          <w:vAlign w:val="center"/>
        </w:tcPr>
        <w:p>
          <w:pPr>
            <w:pStyle w:val="Gwka"/>
            <w:widowControl w:val="false"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6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1" name="Obraz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3" w:type="dxa"/>
          <w:tcBorders>
            <w:left w:val="single" w:sz="8" w:space="0" w:color="44546A"/>
          </w:tcBorders>
        </w:tcPr>
        <w:p>
          <w:pPr>
            <w:pStyle w:val="Normal"/>
            <w:keepNext w:val="true"/>
            <w:widowControl w:val="false"/>
            <w:tabs>
              <w:tab w:val="clear" w:pos="708"/>
              <w:tab w:val="right" w:pos="5317" w:leader="none"/>
            </w:tabs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CENTRUM KSZTAŁCENIA I WYCHOWANIA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OCHOTNICZYCH HUFCÓW PRACY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W GOŁDAPI</w:t>
          </w:r>
        </w:p>
        <w:p>
          <w:pPr>
            <w:pStyle w:val="Normal"/>
            <w:keepNext w:val="true"/>
            <w:widowControl w:val="false"/>
            <w:spacing w:lineRule="atLeast" w:line="260" w:before="0" w:after="0"/>
            <w:ind w:left="322" w:right="0" w:hanging="0"/>
            <w:jc w:val="left"/>
            <w:rPr>
              <w:rFonts w:ascii="Segoe UI Semilight" w:hAnsi="Segoe UI Semilight" w:eastAsia="Calibri" w:cs="Segoe UI Semilight"/>
              <w:bCs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bCs/>
              <w:color w:val="44546A"/>
              <w:kern w:val="0"/>
              <w:sz w:val="18"/>
              <w:szCs w:val="20"/>
              <w:lang w:val="pl-PL" w:bidi="ar-SA"/>
            </w:rPr>
            <w:t>Państwowa Jednostka Budżetowa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Reference">
    <w:name w:val="Intense Reference"/>
    <w:basedOn w:val="DefaultParagraphFont"/>
    <w:qFormat/>
    <w:rPr>
      <w:b/>
      <w:bCs/>
      <w:smallCaps/>
      <w:color w:val="4F81BD"/>
      <w:spacing w:val="5"/>
    </w:rPr>
  </w:style>
  <w:style w:type="character" w:styleId="AkapitzlistZnak">
    <w:name w:val="Akapit z listą Znak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itleStyle">
    <w:name w:val="TitleStyle"/>
    <w:qFormat/>
    <w:pPr>
      <w:widowControl/>
      <w:suppressAutoHyphens w:val="true"/>
      <w:overflowPunct w:val="false"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pl-PL" w:eastAsia="pl-PL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pl-PL" w:eastAsia="en-US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</Template>
  <TotalTime>1624</TotalTime>
  <Application>LibreOffice/7.2.5.2$Windows_X86_64 LibreOffice_project/499f9727c189e6ef3471021d6132d4c694f357e5</Application>
  <AppVersion>15.0000</AppVersion>
  <Pages>5</Pages>
  <Words>1221</Words>
  <Characters>7302</Characters>
  <CharactersWithSpaces>8331</CharactersWithSpaces>
  <Paragraphs>285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2021-06-15T12:16:00Z</dcterms:created>
  <dc:creator>patgod00</dc:creator>
  <dc:description/>
  <dc:language>pl-PL</dc:language>
  <cp:lastModifiedBy/>
  <cp:lastPrinted>2021-01-06T12:16:00Z</cp:lastPrinted>
  <dcterms:modified xsi:type="dcterms:W3CDTF">2022-07-11T21:14:18Z</dcterms:modified>
  <cp:revision>139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